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3C2B7" w14:textId="79C7E28E" w:rsidR="000827F0" w:rsidRPr="000827F0" w:rsidRDefault="000827F0" w:rsidP="00B91EB2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0827F0">
        <w:rPr>
          <w:noProof/>
        </w:rPr>
        <w:drawing>
          <wp:inline distT="0" distB="0" distL="0" distR="0" wp14:anchorId="1219EA12" wp14:editId="519E9B4D">
            <wp:extent cx="1141803" cy="1616566"/>
            <wp:effectExtent l="4127" t="0" r="5398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196493" cy="169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27F0">
        <w:rPr>
          <w:rFonts w:ascii="Arial" w:hAnsi="Arial" w:cs="Arial"/>
          <w:b/>
          <w:color w:val="FF0000"/>
          <w:sz w:val="28"/>
          <w:szCs w:val="28"/>
        </w:rPr>
        <w:t xml:space="preserve">             </w:t>
      </w:r>
      <w:r w:rsidRPr="000827F0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 wp14:anchorId="21C2A781" wp14:editId="39B31A34">
            <wp:extent cx="1612900" cy="279400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7215" cy="295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27F0">
        <w:rPr>
          <w:rFonts w:ascii="Arial" w:hAnsi="Arial" w:cs="Arial"/>
          <w:b/>
          <w:color w:val="FF0000"/>
          <w:sz w:val="28"/>
          <w:szCs w:val="28"/>
        </w:rPr>
        <w:t xml:space="preserve">  </w:t>
      </w:r>
    </w:p>
    <w:p w14:paraId="4BDB0ED5" w14:textId="42C4606B" w:rsidR="001E23CA" w:rsidRPr="002F631E" w:rsidRDefault="001E23CA" w:rsidP="00B91EB2">
      <w:pPr>
        <w:jc w:val="center"/>
        <w:rPr>
          <w:rFonts w:ascii="Arial" w:hAnsi="Arial" w:cs="Arial"/>
          <w:b/>
          <w:color w:val="FF0000"/>
          <w:sz w:val="28"/>
          <w:szCs w:val="28"/>
          <w:u w:val="single"/>
        </w:rPr>
      </w:pPr>
      <w:r w:rsidRPr="002F631E">
        <w:rPr>
          <w:rFonts w:ascii="Arial" w:hAnsi="Arial" w:cs="Arial"/>
          <w:b/>
          <w:color w:val="FF0000"/>
          <w:sz w:val="28"/>
          <w:szCs w:val="28"/>
          <w:u w:val="single"/>
        </w:rPr>
        <w:t xml:space="preserve">Oral and Dental </w:t>
      </w:r>
      <w:proofErr w:type="spellStart"/>
      <w:r w:rsidRPr="002F631E">
        <w:rPr>
          <w:rFonts w:ascii="Arial" w:hAnsi="Arial" w:cs="Arial"/>
          <w:b/>
          <w:color w:val="FF0000"/>
          <w:sz w:val="28"/>
          <w:szCs w:val="28"/>
          <w:u w:val="single"/>
        </w:rPr>
        <w:t>Prehabilitation</w:t>
      </w:r>
      <w:proofErr w:type="spellEnd"/>
      <w:r w:rsidR="00B91EB2" w:rsidRPr="002F631E">
        <w:rPr>
          <w:rFonts w:ascii="Arial" w:hAnsi="Arial" w:cs="Arial"/>
          <w:b/>
          <w:color w:val="FF0000"/>
          <w:sz w:val="28"/>
          <w:szCs w:val="28"/>
          <w:u w:val="single"/>
        </w:rPr>
        <w:t>: g</w:t>
      </w:r>
      <w:r w:rsidRPr="002F631E">
        <w:rPr>
          <w:rFonts w:ascii="Arial" w:hAnsi="Arial" w:cs="Arial"/>
          <w:b/>
          <w:color w:val="FF0000"/>
          <w:sz w:val="28"/>
          <w:szCs w:val="28"/>
          <w:u w:val="single"/>
        </w:rPr>
        <w:t>etting your mouth and teeth ready for head and neck cancer treatment</w:t>
      </w:r>
    </w:p>
    <w:p w14:paraId="692E2316" w14:textId="23B58947" w:rsidR="00C4270C" w:rsidRPr="002A5DC4" w:rsidRDefault="004C080F" w:rsidP="00A85581">
      <w:pPr>
        <w:rPr>
          <w:rFonts w:ascii="Arial" w:hAnsi="Arial" w:cs="Arial"/>
          <w:bCs/>
        </w:rPr>
      </w:pPr>
      <w:r w:rsidRPr="002D0887">
        <w:rPr>
          <w:rFonts w:ascii="Arial" w:hAnsi="Arial" w:cs="Arial"/>
          <w:bCs/>
        </w:rPr>
        <w:t>T</w:t>
      </w:r>
      <w:r w:rsidR="007F7B49" w:rsidRPr="002D0887">
        <w:rPr>
          <w:rFonts w:ascii="Arial" w:hAnsi="Arial" w:cs="Arial"/>
          <w:bCs/>
        </w:rPr>
        <w:t xml:space="preserve">he </w:t>
      </w:r>
      <w:r w:rsidR="00934BD0" w:rsidRPr="002D0887">
        <w:rPr>
          <w:rFonts w:ascii="Arial" w:hAnsi="Arial" w:cs="Arial"/>
          <w:bCs/>
        </w:rPr>
        <w:t xml:space="preserve">hospital specialist </w:t>
      </w:r>
      <w:r w:rsidR="000D52F2" w:rsidRPr="002D0887">
        <w:rPr>
          <w:rFonts w:ascii="Arial" w:hAnsi="Arial" w:cs="Arial"/>
          <w:bCs/>
          <w:u w:val="single"/>
        </w:rPr>
        <w:t xml:space="preserve">Restorative Dentistry </w:t>
      </w:r>
      <w:r w:rsidR="007F7B49" w:rsidRPr="002D0887">
        <w:rPr>
          <w:rFonts w:ascii="Arial" w:hAnsi="Arial" w:cs="Arial"/>
          <w:bCs/>
          <w:u w:val="single"/>
        </w:rPr>
        <w:t>team</w:t>
      </w:r>
      <w:r w:rsidRPr="002D0887">
        <w:rPr>
          <w:rFonts w:ascii="Arial" w:hAnsi="Arial" w:cs="Arial"/>
          <w:bCs/>
        </w:rPr>
        <w:t xml:space="preserve"> </w:t>
      </w:r>
      <w:r w:rsidR="007F7B49" w:rsidRPr="002D0887">
        <w:rPr>
          <w:rFonts w:ascii="Arial" w:hAnsi="Arial" w:cs="Arial"/>
          <w:bCs/>
        </w:rPr>
        <w:t>will</w:t>
      </w:r>
      <w:r w:rsidR="007F7B49" w:rsidRPr="002A5DC4">
        <w:rPr>
          <w:rFonts w:ascii="Arial" w:hAnsi="Arial" w:cs="Arial"/>
          <w:bCs/>
        </w:rPr>
        <w:t xml:space="preserve"> help you </w:t>
      </w:r>
      <w:r w:rsidRPr="002A5DC4">
        <w:rPr>
          <w:rFonts w:ascii="Arial" w:hAnsi="Arial" w:cs="Arial"/>
          <w:bCs/>
        </w:rPr>
        <w:t>get your mouth and teeth ready for treatment</w:t>
      </w:r>
      <w:r w:rsidR="000D52F2" w:rsidRPr="002A5DC4">
        <w:rPr>
          <w:rFonts w:ascii="Arial" w:hAnsi="Arial" w:cs="Arial"/>
          <w:bCs/>
        </w:rPr>
        <w:t>.</w:t>
      </w:r>
      <w:r w:rsidR="007211EE">
        <w:rPr>
          <w:rFonts w:ascii="Arial" w:hAnsi="Arial" w:cs="Arial"/>
          <w:bCs/>
        </w:rPr>
        <w:t xml:space="preserve"> They </w:t>
      </w:r>
      <w:r>
        <w:rPr>
          <w:rFonts w:ascii="Arial" w:hAnsi="Arial" w:cs="Arial"/>
          <w:bCs/>
        </w:rPr>
        <w:t xml:space="preserve">will </w:t>
      </w:r>
      <w:r w:rsidR="007211EE">
        <w:rPr>
          <w:rFonts w:ascii="Arial" w:hAnsi="Arial" w:cs="Arial"/>
          <w:bCs/>
        </w:rPr>
        <w:t xml:space="preserve">advise </w:t>
      </w:r>
      <w:r>
        <w:rPr>
          <w:rFonts w:ascii="Arial" w:hAnsi="Arial" w:cs="Arial"/>
          <w:bCs/>
        </w:rPr>
        <w:t>you about the things you can do to help yourself.</w:t>
      </w:r>
    </w:p>
    <w:p w14:paraId="504D8142" w14:textId="77777777" w:rsidR="002A5DC4" w:rsidRPr="00C8062D" w:rsidRDefault="002A5DC4" w:rsidP="002A5DC4">
      <w:pPr>
        <w:rPr>
          <w:rFonts w:ascii="Arial" w:hAnsi="Arial" w:cs="Arial"/>
          <w:b/>
          <w:color w:val="000000" w:themeColor="text1"/>
        </w:rPr>
      </w:pPr>
      <w:r w:rsidRPr="002A5DC4">
        <w:rPr>
          <w:rFonts w:ascii="Arial" w:hAnsi="Arial" w:cs="Arial"/>
          <w:b/>
          <w:color w:val="000000" w:themeColor="text1"/>
        </w:rPr>
        <w:t xml:space="preserve">“Why do I need a Restorative Dentistry planning appointment before starting my head and neck cancer treatment?” </w:t>
      </w:r>
    </w:p>
    <w:p w14:paraId="51B53BA3" w14:textId="4864A6A7" w:rsidR="00687D6D" w:rsidRPr="001E23CA" w:rsidRDefault="00A85581" w:rsidP="00687D6D">
      <w:pPr>
        <w:rPr>
          <w:rFonts w:ascii="Arial" w:hAnsi="Arial" w:cs="Arial"/>
        </w:rPr>
      </w:pPr>
      <w:r w:rsidRPr="001E23CA">
        <w:rPr>
          <w:rFonts w:ascii="Arial" w:hAnsi="Arial" w:cs="Arial"/>
        </w:rPr>
        <w:t xml:space="preserve">Head and neck cancer </w:t>
      </w:r>
      <w:r w:rsidR="001E23CA">
        <w:rPr>
          <w:rFonts w:ascii="Arial" w:hAnsi="Arial" w:cs="Arial"/>
        </w:rPr>
        <w:t xml:space="preserve">can be treated by surgery, radiotherapy, chemotherapy or a combination of these. </w:t>
      </w:r>
    </w:p>
    <w:p w14:paraId="2DE72C35" w14:textId="742201CD" w:rsidR="00A85581" w:rsidRPr="001E23CA" w:rsidRDefault="007211EE" w:rsidP="00A85581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These t</w:t>
      </w:r>
      <w:r w:rsidRPr="001E23CA">
        <w:rPr>
          <w:rFonts w:ascii="Arial" w:hAnsi="Arial" w:cs="Arial"/>
        </w:rPr>
        <w:t>reatment</w:t>
      </w:r>
      <w:r>
        <w:rPr>
          <w:rFonts w:ascii="Arial" w:hAnsi="Arial" w:cs="Arial"/>
        </w:rPr>
        <w:t xml:space="preserve">s can have long-lasting </w:t>
      </w:r>
      <w:r w:rsidRPr="001E23CA">
        <w:rPr>
          <w:rFonts w:ascii="Arial" w:hAnsi="Arial" w:cs="Arial"/>
        </w:rPr>
        <w:t>effect</w:t>
      </w:r>
      <w:r>
        <w:rPr>
          <w:rFonts w:ascii="Arial" w:hAnsi="Arial" w:cs="Arial"/>
        </w:rPr>
        <w:t>s</w:t>
      </w:r>
      <w:r w:rsidRPr="001E23CA">
        <w:rPr>
          <w:rFonts w:ascii="Arial" w:hAnsi="Arial" w:cs="Arial"/>
        </w:rPr>
        <w:t xml:space="preserve"> on the </w:t>
      </w:r>
      <w:r>
        <w:rPr>
          <w:rFonts w:ascii="Arial" w:hAnsi="Arial" w:cs="Arial"/>
        </w:rPr>
        <w:t xml:space="preserve">saliva glands, </w:t>
      </w:r>
      <w:r w:rsidRPr="001E23CA">
        <w:rPr>
          <w:rFonts w:ascii="Arial" w:hAnsi="Arial" w:cs="Arial"/>
        </w:rPr>
        <w:t>muscles of the jaws, jaw joint</w:t>
      </w:r>
      <w:r>
        <w:rPr>
          <w:rFonts w:ascii="Arial" w:hAnsi="Arial" w:cs="Arial"/>
        </w:rPr>
        <w:t xml:space="preserve">s </w:t>
      </w:r>
      <w:r w:rsidRPr="001E23CA">
        <w:rPr>
          <w:rFonts w:ascii="Arial" w:hAnsi="Arial" w:cs="Arial"/>
        </w:rPr>
        <w:t>and jawbone</w:t>
      </w:r>
      <w:r>
        <w:rPr>
          <w:rFonts w:ascii="Arial" w:hAnsi="Arial" w:cs="Arial"/>
        </w:rPr>
        <w:t xml:space="preserve">s, on the soft tissues inside the mouth and on the </w:t>
      </w:r>
      <w:r w:rsidRPr="001E23CA">
        <w:rPr>
          <w:rFonts w:ascii="Arial" w:hAnsi="Arial" w:cs="Arial"/>
        </w:rPr>
        <w:t>teeth</w:t>
      </w:r>
      <w:r>
        <w:rPr>
          <w:rFonts w:ascii="Arial" w:hAnsi="Arial" w:cs="Arial"/>
        </w:rPr>
        <w:t xml:space="preserve">. </w:t>
      </w:r>
      <w:r w:rsidRPr="00687D6D">
        <w:rPr>
          <w:rFonts w:ascii="Arial" w:hAnsi="Arial" w:cs="Arial"/>
          <w:color w:val="000000" w:themeColor="text1"/>
        </w:rPr>
        <w:t xml:space="preserve">It is important that your teeth and gums are as healthy as possible to avoid any delays or interruptions to your head and neck cancer treatment due to dental problems. </w:t>
      </w:r>
    </w:p>
    <w:p w14:paraId="586B92CE" w14:textId="19E2FE8A" w:rsidR="00687D6D" w:rsidRDefault="00687D6D" w:rsidP="00B771D2">
      <w:pPr>
        <w:spacing w:after="0"/>
        <w:rPr>
          <w:rFonts w:ascii="Arial" w:hAnsi="Arial" w:cs="Arial"/>
          <w:bCs/>
          <w:color w:val="000000" w:themeColor="text1"/>
        </w:rPr>
      </w:pPr>
      <w:r w:rsidRPr="00934BD0">
        <w:rPr>
          <w:rFonts w:ascii="Arial" w:hAnsi="Arial" w:cs="Arial"/>
          <w:color w:val="000000" w:themeColor="text1"/>
        </w:rPr>
        <w:t xml:space="preserve">Before your head and neck cancer treatment starts you will be seen by the </w:t>
      </w:r>
      <w:r w:rsidR="00B771D2" w:rsidRPr="00934BD0">
        <w:rPr>
          <w:rFonts w:ascii="Arial" w:hAnsi="Arial" w:cs="Arial"/>
          <w:color w:val="000000" w:themeColor="text1"/>
        </w:rPr>
        <w:t xml:space="preserve">hospital specialist </w:t>
      </w:r>
      <w:r w:rsidRPr="00934BD0">
        <w:rPr>
          <w:rFonts w:ascii="Arial" w:hAnsi="Arial" w:cs="Arial"/>
          <w:color w:val="000000" w:themeColor="text1"/>
        </w:rPr>
        <w:t xml:space="preserve">dental team led by a </w:t>
      </w:r>
      <w:r w:rsidRPr="00934BD0">
        <w:rPr>
          <w:rFonts w:ascii="Arial" w:hAnsi="Arial" w:cs="Arial"/>
          <w:bCs/>
          <w:color w:val="000000" w:themeColor="text1"/>
        </w:rPr>
        <w:t xml:space="preserve">Restorative Dentistry Consultant. They are experts in dental issues </w:t>
      </w:r>
      <w:r w:rsidR="00770157">
        <w:rPr>
          <w:rFonts w:ascii="Arial" w:hAnsi="Arial" w:cs="Arial"/>
          <w:bCs/>
          <w:color w:val="000000" w:themeColor="text1"/>
        </w:rPr>
        <w:t>that</w:t>
      </w:r>
      <w:r>
        <w:rPr>
          <w:rFonts w:ascii="Arial" w:hAnsi="Arial" w:cs="Arial"/>
          <w:bCs/>
          <w:color w:val="000000" w:themeColor="text1"/>
        </w:rPr>
        <w:t xml:space="preserve"> arise due to head and neck cancer and its treatment</w:t>
      </w:r>
      <w:r w:rsidR="00F52936">
        <w:rPr>
          <w:rFonts w:ascii="Arial" w:hAnsi="Arial" w:cs="Arial"/>
          <w:bCs/>
          <w:color w:val="000000" w:themeColor="text1"/>
        </w:rPr>
        <w:t xml:space="preserve"> and </w:t>
      </w:r>
      <w:r>
        <w:rPr>
          <w:rFonts w:ascii="Arial" w:hAnsi="Arial" w:cs="Arial"/>
          <w:bCs/>
          <w:color w:val="000000" w:themeColor="text1"/>
        </w:rPr>
        <w:t xml:space="preserve">are </w:t>
      </w:r>
      <w:r w:rsidRPr="00126385">
        <w:rPr>
          <w:rFonts w:ascii="Arial" w:hAnsi="Arial" w:cs="Arial"/>
          <w:bCs/>
          <w:color w:val="000000" w:themeColor="text1"/>
        </w:rPr>
        <w:t xml:space="preserve">part of the head and neck cancer team. They will </w:t>
      </w:r>
      <w:r w:rsidR="00C4270C">
        <w:rPr>
          <w:rFonts w:ascii="Arial" w:hAnsi="Arial" w:cs="Arial"/>
          <w:bCs/>
          <w:color w:val="000000" w:themeColor="text1"/>
        </w:rPr>
        <w:t xml:space="preserve">make a plan </w:t>
      </w:r>
      <w:r w:rsidR="00621F13">
        <w:rPr>
          <w:rFonts w:ascii="Arial" w:hAnsi="Arial" w:cs="Arial"/>
          <w:bCs/>
          <w:color w:val="000000" w:themeColor="text1"/>
        </w:rPr>
        <w:t xml:space="preserve">with </w:t>
      </w:r>
      <w:r w:rsidR="00C4270C">
        <w:rPr>
          <w:rFonts w:ascii="Arial" w:hAnsi="Arial" w:cs="Arial"/>
          <w:bCs/>
          <w:color w:val="000000" w:themeColor="text1"/>
        </w:rPr>
        <w:t xml:space="preserve">you and </w:t>
      </w:r>
      <w:r w:rsidRPr="00126385">
        <w:rPr>
          <w:rFonts w:ascii="Arial" w:hAnsi="Arial" w:cs="Arial"/>
          <w:bCs/>
          <w:color w:val="000000" w:themeColor="text1"/>
        </w:rPr>
        <w:t xml:space="preserve">keep </w:t>
      </w:r>
      <w:r w:rsidR="00621F13">
        <w:rPr>
          <w:rFonts w:ascii="Arial" w:hAnsi="Arial" w:cs="Arial"/>
          <w:bCs/>
          <w:color w:val="000000" w:themeColor="text1"/>
        </w:rPr>
        <w:t>you,</w:t>
      </w:r>
      <w:r w:rsidR="007211EE">
        <w:rPr>
          <w:rFonts w:ascii="Arial" w:hAnsi="Arial" w:cs="Arial"/>
          <w:bCs/>
          <w:color w:val="000000" w:themeColor="text1"/>
        </w:rPr>
        <w:t xml:space="preserve"> </w:t>
      </w:r>
      <w:r w:rsidRPr="00126385">
        <w:rPr>
          <w:rFonts w:ascii="Arial" w:hAnsi="Arial" w:cs="Arial"/>
          <w:bCs/>
          <w:color w:val="000000" w:themeColor="text1"/>
        </w:rPr>
        <w:t>your own dentist</w:t>
      </w:r>
      <w:r w:rsidR="000153F9">
        <w:rPr>
          <w:rFonts w:ascii="Arial" w:hAnsi="Arial" w:cs="Arial"/>
          <w:bCs/>
          <w:color w:val="000000" w:themeColor="text1"/>
        </w:rPr>
        <w:t xml:space="preserve">, </w:t>
      </w:r>
      <w:r w:rsidR="00621F13">
        <w:rPr>
          <w:rFonts w:ascii="Arial" w:hAnsi="Arial" w:cs="Arial"/>
          <w:bCs/>
          <w:color w:val="000000" w:themeColor="text1"/>
        </w:rPr>
        <w:t>and the cancer team</w:t>
      </w:r>
      <w:r w:rsidR="000153F9">
        <w:rPr>
          <w:rFonts w:ascii="Arial" w:hAnsi="Arial" w:cs="Arial"/>
          <w:bCs/>
          <w:color w:val="000000" w:themeColor="text1"/>
        </w:rPr>
        <w:t xml:space="preserve"> </w:t>
      </w:r>
      <w:r w:rsidRPr="00126385">
        <w:rPr>
          <w:rFonts w:ascii="Arial" w:hAnsi="Arial" w:cs="Arial"/>
          <w:bCs/>
          <w:color w:val="000000" w:themeColor="text1"/>
        </w:rPr>
        <w:t>informed.</w:t>
      </w:r>
      <w:r>
        <w:rPr>
          <w:rFonts w:ascii="Arial" w:hAnsi="Arial" w:cs="Arial"/>
          <w:bCs/>
          <w:color w:val="000000" w:themeColor="text1"/>
        </w:rPr>
        <w:t xml:space="preserve"> </w:t>
      </w:r>
    </w:p>
    <w:p w14:paraId="2A08A4D7" w14:textId="77777777" w:rsidR="00C4270C" w:rsidRPr="00687D6D" w:rsidRDefault="00C4270C" w:rsidP="00B771D2">
      <w:pPr>
        <w:spacing w:after="0"/>
        <w:rPr>
          <w:rFonts w:ascii="Arial" w:hAnsi="Arial" w:cs="Arial"/>
          <w:color w:val="000000" w:themeColor="text1"/>
        </w:rPr>
      </w:pPr>
    </w:p>
    <w:p w14:paraId="1982C2B3" w14:textId="1B22D559" w:rsidR="002A5DC4" w:rsidRPr="002A5DC4" w:rsidRDefault="002A5DC4" w:rsidP="00687D6D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“</w:t>
      </w:r>
      <w:r w:rsidRPr="002A5DC4">
        <w:rPr>
          <w:rFonts w:ascii="Arial" w:hAnsi="Arial" w:cs="Arial"/>
          <w:b/>
          <w:bCs/>
          <w:color w:val="000000" w:themeColor="text1"/>
        </w:rPr>
        <w:t>What will happen at the Dental planning visit?</w:t>
      </w:r>
      <w:r>
        <w:rPr>
          <w:rFonts w:ascii="Arial" w:hAnsi="Arial" w:cs="Arial"/>
          <w:b/>
          <w:bCs/>
          <w:color w:val="000000" w:themeColor="text1"/>
        </w:rPr>
        <w:t>”</w:t>
      </w:r>
    </w:p>
    <w:p w14:paraId="028BCC4B" w14:textId="66EBBFBB" w:rsidR="002D0887" w:rsidRDefault="00687D6D" w:rsidP="00122552">
      <w:pPr>
        <w:rPr>
          <w:rFonts w:ascii="Arial" w:hAnsi="Arial" w:cs="Arial"/>
          <w:b/>
        </w:rPr>
      </w:pPr>
      <w:r>
        <w:rPr>
          <w:rFonts w:ascii="Arial" w:hAnsi="Arial" w:cs="Arial"/>
          <w:bCs/>
          <w:color w:val="000000" w:themeColor="text1"/>
        </w:rPr>
        <w:t xml:space="preserve">The </w:t>
      </w:r>
      <w:r w:rsidRPr="002D0887">
        <w:rPr>
          <w:rFonts w:ascii="Arial" w:hAnsi="Arial" w:cs="Arial"/>
          <w:bCs/>
          <w:color w:val="000000" w:themeColor="text1"/>
          <w:u w:val="single"/>
        </w:rPr>
        <w:t>Restorative Dentistry team</w:t>
      </w:r>
      <w:r>
        <w:rPr>
          <w:rFonts w:ascii="Arial" w:hAnsi="Arial" w:cs="Arial"/>
          <w:bCs/>
          <w:color w:val="000000" w:themeColor="text1"/>
        </w:rPr>
        <w:t xml:space="preserve"> will assess your mouth and teeth</w:t>
      </w:r>
      <w:r w:rsidR="002A5DC4">
        <w:rPr>
          <w:rFonts w:ascii="Arial" w:hAnsi="Arial" w:cs="Arial"/>
          <w:bCs/>
          <w:color w:val="000000" w:themeColor="text1"/>
        </w:rPr>
        <w:t>.</w:t>
      </w:r>
      <w:r>
        <w:rPr>
          <w:rFonts w:ascii="Arial" w:hAnsi="Arial" w:cs="Arial"/>
          <w:bCs/>
          <w:color w:val="000000" w:themeColor="text1"/>
        </w:rPr>
        <w:t xml:space="preserve"> They will decide if any </w:t>
      </w:r>
      <w:r w:rsidRPr="002A5DC4">
        <w:rPr>
          <w:rFonts w:ascii="Arial" w:hAnsi="Arial" w:cs="Arial"/>
          <w:bCs/>
          <w:color w:val="000000" w:themeColor="text1"/>
          <w:u w:val="single"/>
        </w:rPr>
        <w:t>dental treatment</w:t>
      </w:r>
      <w:r>
        <w:rPr>
          <w:rFonts w:ascii="Arial" w:hAnsi="Arial" w:cs="Arial"/>
          <w:bCs/>
          <w:color w:val="000000" w:themeColor="text1"/>
        </w:rPr>
        <w:t xml:space="preserve"> is needed before your cancer treatment starts. </w:t>
      </w:r>
      <w:r w:rsidR="00C4270C">
        <w:rPr>
          <w:rFonts w:ascii="Arial" w:hAnsi="Arial" w:cs="Arial"/>
          <w:color w:val="000000" w:themeColor="text1"/>
        </w:rPr>
        <w:t xml:space="preserve">The aim is to keep your mouth feeling as comfortable as possible. </w:t>
      </w:r>
      <w:r>
        <w:rPr>
          <w:rFonts w:ascii="Arial" w:hAnsi="Arial" w:cs="Arial"/>
          <w:bCs/>
          <w:color w:val="000000" w:themeColor="text1"/>
        </w:rPr>
        <w:t xml:space="preserve">They will </w:t>
      </w:r>
      <w:r w:rsidR="00C4270C">
        <w:rPr>
          <w:rFonts w:ascii="Arial" w:hAnsi="Arial" w:cs="Arial"/>
          <w:bCs/>
          <w:color w:val="000000" w:themeColor="text1"/>
        </w:rPr>
        <w:t xml:space="preserve">also </w:t>
      </w:r>
      <w:r>
        <w:rPr>
          <w:rFonts w:ascii="Arial" w:hAnsi="Arial" w:cs="Arial"/>
          <w:bCs/>
          <w:color w:val="000000" w:themeColor="text1"/>
        </w:rPr>
        <w:t>begin to plan your future dental needs. They may do this jointly with your maxillofacial surgeon if surgery is planned.</w:t>
      </w:r>
      <w:r w:rsidR="002A5DC4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</w:rPr>
        <w:t>If radiotherapy is planned</w:t>
      </w:r>
      <w:r w:rsidR="00B77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they will d</w:t>
      </w:r>
      <w:r w:rsidRPr="00687D6D">
        <w:rPr>
          <w:rFonts w:ascii="Arial" w:hAnsi="Arial" w:cs="Arial"/>
        </w:rPr>
        <w:t xml:space="preserve">iscuss the side effects with you and explain how </w:t>
      </w:r>
      <w:r w:rsidR="00770157">
        <w:rPr>
          <w:rFonts w:ascii="Arial" w:hAnsi="Arial" w:cs="Arial"/>
        </w:rPr>
        <w:t>these</w:t>
      </w:r>
      <w:r w:rsidRPr="00687D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can</w:t>
      </w:r>
      <w:r w:rsidRPr="00687D6D">
        <w:rPr>
          <w:rFonts w:ascii="Arial" w:hAnsi="Arial" w:cs="Arial"/>
        </w:rPr>
        <w:t xml:space="preserve"> be managed.</w:t>
      </w:r>
      <w:r>
        <w:rPr>
          <w:rFonts w:ascii="Arial" w:hAnsi="Arial" w:cs="Arial"/>
        </w:rPr>
        <w:t xml:space="preserve"> </w:t>
      </w:r>
      <w:r w:rsidRPr="001E23CA">
        <w:rPr>
          <w:rFonts w:ascii="Arial" w:hAnsi="Arial" w:cs="Arial"/>
        </w:rPr>
        <w:t xml:space="preserve">The aim is to reduce </w:t>
      </w:r>
      <w:r w:rsidR="004C080F">
        <w:rPr>
          <w:rFonts w:ascii="Arial" w:hAnsi="Arial" w:cs="Arial"/>
        </w:rPr>
        <w:t xml:space="preserve">or prevent </w:t>
      </w:r>
      <w:r w:rsidRPr="001E23CA">
        <w:rPr>
          <w:rFonts w:ascii="Arial" w:hAnsi="Arial" w:cs="Arial"/>
        </w:rPr>
        <w:t>these side effects where possible and help you cope with them.</w:t>
      </w:r>
      <w:r w:rsidR="009F0CE4">
        <w:rPr>
          <w:rFonts w:ascii="Arial" w:hAnsi="Arial" w:cs="Arial"/>
        </w:rPr>
        <w:t xml:space="preserve"> </w:t>
      </w:r>
    </w:p>
    <w:p w14:paraId="15F0BABB" w14:textId="77777777" w:rsidR="002A5DC4" w:rsidRPr="00EA1FD9" w:rsidRDefault="000D52F2" w:rsidP="002A5DC4">
      <w:pPr>
        <w:rPr>
          <w:rFonts w:ascii="Arial" w:hAnsi="Arial" w:cs="Arial"/>
          <w:b/>
          <w:color w:val="000000" w:themeColor="text1"/>
        </w:rPr>
      </w:pPr>
      <w:r w:rsidRPr="00EA1FD9">
        <w:rPr>
          <w:rFonts w:ascii="Arial" w:hAnsi="Arial" w:cs="Arial"/>
          <w:b/>
          <w:color w:val="000000" w:themeColor="text1"/>
        </w:rPr>
        <w:t xml:space="preserve">“What dental treatment might I need before head and neck cancer treatment?” </w:t>
      </w:r>
    </w:p>
    <w:p w14:paraId="75E452CF" w14:textId="76F4E7B2" w:rsidR="000D52F2" w:rsidRPr="00EA1FD9" w:rsidRDefault="002A5DC4" w:rsidP="00122552">
      <w:pPr>
        <w:rPr>
          <w:rFonts w:ascii="Arial" w:hAnsi="Arial" w:cs="Arial"/>
          <w:b/>
          <w:color w:val="000000" w:themeColor="text1"/>
          <w:u w:val="single"/>
        </w:rPr>
      </w:pPr>
      <w:r w:rsidRPr="00EA1FD9">
        <w:rPr>
          <w:rFonts w:ascii="Arial" w:hAnsi="Arial" w:cs="Arial"/>
          <w:color w:val="000000" w:themeColor="text1"/>
        </w:rPr>
        <w:t>Treatments at this stage are often simple and aimed at keeping your mouth healthy and comfortable</w:t>
      </w:r>
      <w:r w:rsidR="00EA1FD9">
        <w:rPr>
          <w:rFonts w:ascii="Arial" w:hAnsi="Arial" w:cs="Arial"/>
          <w:color w:val="000000" w:themeColor="text1"/>
        </w:rPr>
        <w:t>.</w:t>
      </w:r>
      <w:r w:rsidRPr="00EA1FD9">
        <w:rPr>
          <w:rFonts w:ascii="Arial" w:hAnsi="Arial" w:cs="Arial"/>
          <w:color w:val="000000" w:themeColor="text1"/>
        </w:rPr>
        <w:t xml:space="preserve"> </w:t>
      </w:r>
      <w:r w:rsidR="004C080F">
        <w:rPr>
          <w:rFonts w:ascii="Arial" w:hAnsi="Arial" w:cs="Arial"/>
          <w:color w:val="000000" w:themeColor="text1"/>
        </w:rPr>
        <w:t xml:space="preserve">Any treatment necessary will be arranged as soon as possible. </w:t>
      </w:r>
      <w:r w:rsidRPr="00EA1FD9">
        <w:rPr>
          <w:rFonts w:ascii="Arial" w:hAnsi="Arial" w:cs="Arial"/>
          <w:bCs/>
          <w:color w:val="000000" w:themeColor="text1"/>
        </w:rPr>
        <w:t>The restorative dentist may</w:t>
      </w:r>
      <w:r w:rsidR="00EA1FD9">
        <w:rPr>
          <w:rFonts w:ascii="Arial" w:hAnsi="Arial" w:cs="Arial"/>
          <w:bCs/>
          <w:color w:val="000000" w:themeColor="text1"/>
        </w:rPr>
        <w:t xml:space="preserve"> arrange</w:t>
      </w:r>
      <w:r w:rsidRPr="00EA1FD9">
        <w:rPr>
          <w:rFonts w:ascii="Arial" w:hAnsi="Arial" w:cs="Arial"/>
          <w:bCs/>
          <w:color w:val="000000" w:themeColor="text1"/>
        </w:rPr>
        <w:t xml:space="preserve"> for a member of the specialist dental team or your own dentist to carry out any treatment needed which</w:t>
      </w:r>
      <w:r w:rsidRPr="002B62D8">
        <w:rPr>
          <w:rFonts w:ascii="Arial" w:hAnsi="Arial" w:cs="Arial"/>
          <w:color w:val="000000" w:themeColor="text1"/>
        </w:rPr>
        <w:t xml:space="preserve"> </w:t>
      </w:r>
      <w:r w:rsidRPr="002B62D8">
        <w:rPr>
          <w:rFonts w:ascii="Arial" w:hAnsi="Arial" w:cs="Arial"/>
          <w:b/>
          <w:bCs/>
          <w:color w:val="000000" w:themeColor="text1"/>
        </w:rPr>
        <w:t xml:space="preserve">might </w:t>
      </w:r>
      <w:r w:rsidRPr="002B62D8">
        <w:rPr>
          <w:rFonts w:ascii="Arial" w:hAnsi="Arial" w:cs="Arial"/>
          <w:color w:val="000000" w:themeColor="text1"/>
        </w:rPr>
        <w:t>include:</w:t>
      </w:r>
    </w:p>
    <w:p w14:paraId="17B4018F" w14:textId="184DADB2" w:rsidR="002A5DC4" w:rsidRDefault="00B91EB2" w:rsidP="002A5DC4">
      <w:pPr>
        <w:numPr>
          <w:ilvl w:val="0"/>
          <w:numId w:val="1"/>
        </w:numPr>
        <w:spacing w:after="0"/>
        <w:ind w:left="351" w:hanging="357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2A5DC4">
        <w:rPr>
          <w:rFonts w:ascii="Arial" w:hAnsi="Arial" w:cs="Arial"/>
        </w:rPr>
        <w:t>dvice</w:t>
      </w:r>
      <w:r w:rsidR="00122552" w:rsidRPr="001E23CA">
        <w:rPr>
          <w:rFonts w:ascii="Arial" w:hAnsi="Arial" w:cs="Arial"/>
        </w:rPr>
        <w:t xml:space="preserve"> </w:t>
      </w:r>
      <w:r w:rsidR="002A5DC4">
        <w:rPr>
          <w:rFonts w:ascii="Arial" w:hAnsi="Arial" w:cs="Arial"/>
        </w:rPr>
        <w:t xml:space="preserve">on </w:t>
      </w:r>
      <w:r w:rsidR="00122552" w:rsidRPr="001E23CA">
        <w:rPr>
          <w:rFonts w:ascii="Arial" w:hAnsi="Arial" w:cs="Arial"/>
        </w:rPr>
        <w:t xml:space="preserve">how to clean your teeth </w:t>
      </w:r>
      <w:r w:rsidR="002A5DC4">
        <w:rPr>
          <w:rFonts w:ascii="Arial" w:hAnsi="Arial" w:cs="Arial"/>
        </w:rPr>
        <w:t>properly</w:t>
      </w:r>
      <w:r w:rsidR="00122552" w:rsidRPr="001E23CA">
        <w:rPr>
          <w:rFonts w:ascii="Arial" w:hAnsi="Arial" w:cs="Arial"/>
        </w:rPr>
        <w:t xml:space="preserve"> and how to avoid tooth decay</w:t>
      </w:r>
      <w:r w:rsidR="002A5DC4">
        <w:rPr>
          <w:rFonts w:ascii="Arial" w:hAnsi="Arial" w:cs="Arial"/>
        </w:rPr>
        <w:t>.</w:t>
      </w:r>
    </w:p>
    <w:p w14:paraId="0EE81A4C" w14:textId="4900A44E" w:rsidR="002A5DC4" w:rsidRPr="002A5DC4" w:rsidRDefault="002A5DC4" w:rsidP="002A5DC4">
      <w:pPr>
        <w:numPr>
          <w:ilvl w:val="0"/>
          <w:numId w:val="1"/>
        </w:numPr>
        <w:spacing w:after="0"/>
        <w:ind w:left="351" w:hanging="357"/>
        <w:rPr>
          <w:rFonts w:ascii="Arial" w:hAnsi="Arial" w:cs="Arial"/>
        </w:rPr>
      </w:pPr>
      <w:r w:rsidRPr="002A5DC4">
        <w:rPr>
          <w:rFonts w:ascii="Arial" w:hAnsi="Arial" w:cs="Arial"/>
          <w:color w:val="000000" w:themeColor="text1"/>
        </w:rPr>
        <w:t>Tak</w:t>
      </w:r>
      <w:r>
        <w:rPr>
          <w:rFonts w:ascii="Arial" w:hAnsi="Arial" w:cs="Arial"/>
          <w:color w:val="000000" w:themeColor="text1"/>
        </w:rPr>
        <w:t>ing</w:t>
      </w:r>
      <w:r w:rsidRPr="002A5DC4">
        <w:rPr>
          <w:rFonts w:ascii="Arial" w:hAnsi="Arial" w:cs="Arial"/>
          <w:color w:val="000000" w:themeColor="text1"/>
        </w:rPr>
        <w:t xml:space="preserve"> dental </w:t>
      </w:r>
      <w:r w:rsidR="00770157">
        <w:rPr>
          <w:rFonts w:ascii="Arial" w:hAnsi="Arial" w:cs="Arial"/>
          <w:color w:val="000000" w:themeColor="text1"/>
        </w:rPr>
        <w:t>i</w:t>
      </w:r>
      <w:r w:rsidRPr="002A5DC4">
        <w:rPr>
          <w:rFonts w:ascii="Arial" w:hAnsi="Arial" w:cs="Arial"/>
          <w:color w:val="000000" w:themeColor="text1"/>
        </w:rPr>
        <w:t>mpressions (moulds) of your mouth</w:t>
      </w:r>
      <w:r w:rsidR="004C080F">
        <w:rPr>
          <w:rFonts w:ascii="Arial" w:hAnsi="Arial" w:cs="Arial"/>
          <w:color w:val="000000" w:themeColor="text1"/>
        </w:rPr>
        <w:t>.</w:t>
      </w:r>
    </w:p>
    <w:p w14:paraId="7CACAE83" w14:textId="162CDC5A" w:rsidR="002A5DC4" w:rsidRPr="002A5DC4" w:rsidRDefault="000D52F2" w:rsidP="002A5DC4">
      <w:pPr>
        <w:pStyle w:val="ListParagraph"/>
        <w:numPr>
          <w:ilvl w:val="0"/>
          <w:numId w:val="1"/>
        </w:numPr>
        <w:ind w:left="357"/>
        <w:rPr>
          <w:rFonts w:ascii="Arial" w:hAnsi="Arial" w:cs="Arial"/>
          <w:color w:val="000000" w:themeColor="text1"/>
        </w:rPr>
      </w:pPr>
      <w:r w:rsidRPr="001E23CA">
        <w:rPr>
          <w:rFonts w:ascii="Arial" w:hAnsi="Arial" w:cs="Arial"/>
          <w:color w:val="000000" w:themeColor="text1"/>
        </w:rPr>
        <w:t>Professional cleaning of your teeth.</w:t>
      </w:r>
    </w:p>
    <w:p w14:paraId="2236203A" w14:textId="3AAB5FF3" w:rsidR="000D52F2" w:rsidRPr="001E23CA" w:rsidRDefault="000D52F2" w:rsidP="002A5DC4">
      <w:pPr>
        <w:pStyle w:val="ListParagraph"/>
        <w:numPr>
          <w:ilvl w:val="0"/>
          <w:numId w:val="1"/>
        </w:numPr>
        <w:ind w:left="357"/>
        <w:rPr>
          <w:rFonts w:ascii="Arial" w:hAnsi="Arial" w:cs="Arial"/>
          <w:color w:val="000000" w:themeColor="text1"/>
        </w:rPr>
      </w:pPr>
      <w:r w:rsidRPr="001E23CA">
        <w:rPr>
          <w:rFonts w:ascii="Arial" w:hAnsi="Arial" w:cs="Arial"/>
          <w:color w:val="000000" w:themeColor="text1"/>
        </w:rPr>
        <w:lastRenderedPageBreak/>
        <w:t xml:space="preserve">Smoothing </w:t>
      </w:r>
      <w:r w:rsidR="002A5DC4">
        <w:rPr>
          <w:rFonts w:ascii="Arial" w:hAnsi="Arial" w:cs="Arial"/>
          <w:color w:val="000000" w:themeColor="text1"/>
        </w:rPr>
        <w:t xml:space="preserve">of </w:t>
      </w:r>
      <w:r w:rsidRPr="001E23CA">
        <w:rPr>
          <w:rFonts w:ascii="Arial" w:hAnsi="Arial" w:cs="Arial"/>
          <w:color w:val="000000" w:themeColor="text1"/>
        </w:rPr>
        <w:t>any sharp fillings.</w:t>
      </w:r>
    </w:p>
    <w:p w14:paraId="562DE35C" w14:textId="42975D62" w:rsidR="000D52F2" w:rsidRDefault="000D52F2" w:rsidP="002A5DC4">
      <w:pPr>
        <w:pStyle w:val="ListParagraph"/>
        <w:numPr>
          <w:ilvl w:val="0"/>
          <w:numId w:val="1"/>
        </w:numPr>
        <w:ind w:left="357"/>
        <w:rPr>
          <w:rFonts w:ascii="Arial" w:hAnsi="Arial" w:cs="Arial"/>
          <w:color w:val="000000" w:themeColor="text1"/>
        </w:rPr>
      </w:pPr>
      <w:r w:rsidRPr="001E23CA">
        <w:rPr>
          <w:rFonts w:ascii="Arial" w:hAnsi="Arial" w:cs="Arial"/>
          <w:color w:val="000000" w:themeColor="text1"/>
        </w:rPr>
        <w:t xml:space="preserve">Adjusting dentures that might be rubbing or are poorly fitting. </w:t>
      </w:r>
    </w:p>
    <w:p w14:paraId="43E63EF6" w14:textId="17201178" w:rsidR="002A5DC4" w:rsidRPr="002A5DC4" w:rsidRDefault="002A5DC4" w:rsidP="002A5DC4">
      <w:pPr>
        <w:pStyle w:val="ListParagraph"/>
        <w:numPr>
          <w:ilvl w:val="0"/>
          <w:numId w:val="1"/>
        </w:numPr>
        <w:ind w:left="357"/>
        <w:rPr>
          <w:rFonts w:ascii="Arial" w:hAnsi="Arial" w:cs="Arial"/>
          <w:color w:val="000000" w:themeColor="text1"/>
        </w:rPr>
      </w:pPr>
      <w:r w:rsidRPr="001E23CA">
        <w:rPr>
          <w:rFonts w:ascii="Arial" w:hAnsi="Arial" w:cs="Arial"/>
          <w:color w:val="000000" w:themeColor="text1"/>
        </w:rPr>
        <w:t>Removal of decay, and then filling the tooth</w:t>
      </w:r>
      <w:r w:rsidR="00770157">
        <w:rPr>
          <w:rFonts w:ascii="Arial" w:hAnsi="Arial" w:cs="Arial"/>
          <w:color w:val="000000" w:themeColor="text1"/>
        </w:rPr>
        <w:t>/teeth</w:t>
      </w:r>
      <w:r w:rsidRPr="001E23CA">
        <w:rPr>
          <w:rFonts w:ascii="Arial" w:hAnsi="Arial" w:cs="Arial"/>
          <w:color w:val="000000" w:themeColor="text1"/>
        </w:rPr>
        <w:t>.</w:t>
      </w:r>
    </w:p>
    <w:p w14:paraId="021A856E" w14:textId="70D4532B" w:rsidR="002A5DC4" w:rsidRPr="00241FD1" w:rsidRDefault="002A5DC4" w:rsidP="00A93A22">
      <w:pPr>
        <w:pStyle w:val="ListParagraph"/>
        <w:numPr>
          <w:ilvl w:val="0"/>
          <w:numId w:val="1"/>
        </w:numPr>
        <w:ind w:left="357"/>
        <w:rPr>
          <w:rFonts w:ascii="Arial" w:hAnsi="Arial" w:cs="Arial"/>
          <w:color w:val="000000" w:themeColor="text1"/>
        </w:rPr>
      </w:pPr>
      <w:r w:rsidRPr="00241FD1">
        <w:rPr>
          <w:rFonts w:ascii="Arial" w:hAnsi="Arial" w:cs="Arial"/>
          <w:color w:val="000000" w:themeColor="text1"/>
          <w:u w:val="single"/>
        </w:rPr>
        <w:t xml:space="preserve">Dental </w:t>
      </w:r>
      <w:r w:rsidR="00811F4A">
        <w:rPr>
          <w:rFonts w:ascii="Arial" w:hAnsi="Arial" w:cs="Arial"/>
          <w:color w:val="000000" w:themeColor="text1"/>
          <w:u w:val="single"/>
        </w:rPr>
        <w:t>e</w:t>
      </w:r>
      <w:r w:rsidRPr="00241FD1">
        <w:rPr>
          <w:rFonts w:ascii="Arial" w:hAnsi="Arial" w:cs="Arial"/>
          <w:color w:val="000000" w:themeColor="text1"/>
          <w:u w:val="single"/>
        </w:rPr>
        <w:t>xtractions</w:t>
      </w:r>
      <w:r w:rsidR="00E031A8">
        <w:rPr>
          <w:rFonts w:ascii="Arial" w:hAnsi="Arial" w:cs="Arial"/>
          <w:color w:val="000000" w:themeColor="text1"/>
          <w:u w:val="single"/>
        </w:rPr>
        <w:t>.</w:t>
      </w:r>
      <w:r w:rsidR="00241FD1" w:rsidRPr="00241FD1">
        <w:rPr>
          <w:rFonts w:ascii="Arial" w:hAnsi="Arial" w:cs="Arial"/>
          <w:color w:val="000000" w:themeColor="text1"/>
        </w:rPr>
        <w:t xml:space="preserve"> </w:t>
      </w:r>
    </w:p>
    <w:p w14:paraId="0F282D43" w14:textId="24A07B38" w:rsidR="002A5DC4" w:rsidRDefault="00241FD1" w:rsidP="00FA3D26">
      <w:pPr>
        <w:pStyle w:val="ListParagraph"/>
        <w:numPr>
          <w:ilvl w:val="0"/>
          <w:numId w:val="1"/>
        </w:numPr>
        <w:ind w:left="357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Advice on how to </w:t>
      </w:r>
      <w:r w:rsidRPr="002A5DC4">
        <w:rPr>
          <w:rFonts w:ascii="Arial" w:hAnsi="Arial" w:cs="Arial"/>
          <w:color w:val="000000" w:themeColor="text1"/>
        </w:rPr>
        <w:t xml:space="preserve">stop smoking </w:t>
      </w:r>
      <w:r>
        <w:rPr>
          <w:rFonts w:ascii="Arial" w:hAnsi="Arial" w:cs="Arial"/>
          <w:color w:val="000000" w:themeColor="text1"/>
        </w:rPr>
        <w:t>(</w:t>
      </w:r>
      <w:r w:rsidRPr="002A5DC4">
        <w:rPr>
          <w:rFonts w:ascii="Arial" w:hAnsi="Arial" w:cs="Arial"/>
          <w:color w:val="000000" w:themeColor="text1"/>
        </w:rPr>
        <w:t>where applicable</w:t>
      </w:r>
      <w:r>
        <w:rPr>
          <w:rFonts w:ascii="Arial" w:hAnsi="Arial" w:cs="Arial"/>
          <w:color w:val="000000" w:themeColor="text1"/>
        </w:rPr>
        <w:t>)</w:t>
      </w:r>
      <w:r w:rsidRPr="002A5DC4">
        <w:rPr>
          <w:rFonts w:ascii="Arial" w:hAnsi="Arial" w:cs="Arial"/>
          <w:color w:val="000000" w:themeColor="text1"/>
        </w:rPr>
        <w:t>.</w:t>
      </w:r>
    </w:p>
    <w:p w14:paraId="7CEBA04D" w14:textId="2EED3AD5" w:rsidR="00B91EB2" w:rsidRDefault="00B91EB2" w:rsidP="00B91EB2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5DF6BB91" w14:textId="5D86A0BC" w:rsidR="00927380" w:rsidRDefault="00927380" w:rsidP="00B91EB2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5F2592C9" w14:textId="77777777" w:rsidR="00661712" w:rsidRPr="00EA1FD9" w:rsidRDefault="00661712" w:rsidP="00661712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“</w:t>
      </w:r>
      <w:r w:rsidRPr="00EA1FD9">
        <w:rPr>
          <w:rFonts w:ascii="Arial" w:hAnsi="Arial" w:cs="Arial"/>
          <w:b/>
          <w:bCs/>
          <w:color w:val="000000" w:themeColor="text1"/>
        </w:rPr>
        <w:t>Will I have a follow up appointment?</w:t>
      </w:r>
      <w:r>
        <w:rPr>
          <w:rFonts w:ascii="Arial" w:hAnsi="Arial" w:cs="Arial"/>
          <w:b/>
          <w:bCs/>
          <w:color w:val="000000" w:themeColor="text1"/>
        </w:rPr>
        <w:t>”</w:t>
      </w:r>
    </w:p>
    <w:p w14:paraId="3F7D09C1" w14:textId="77777777" w:rsidR="00661712" w:rsidRDefault="00661712" w:rsidP="00661712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 w:rsidRPr="00EA1FD9">
        <w:rPr>
          <w:rFonts w:ascii="Arial" w:hAnsi="Arial" w:cs="Arial"/>
          <w:color w:val="000000" w:themeColor="text1"/>
        </w:rPr>
        <w:t xml:space="preserve">Yes, the Restorative dentistry team will arrange suitable follow up for you and will continue to see you until you are ready to be discharged back to your own dentist. </w:t>
      </w:r>
    </w:p>
    <w:p w14:paraId="464B94DF" w14:textId="77777777" w:rsidR="00927380" w:rsidRPr="00DA2BD7" w:rsidRDefault="00927380" w:rsidP="00927380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</w:rPr>
      </w:pPr>
      <w:r w:rsidRPr="00DA2BD7">
        <w:rPr>
          <w:rFonts w:ascii="Arial" w:hAnsi="Arial" w:cs="Arial"/>
          <w:b/>
          <w:bCs/>
          <w:color w:val="000000" w:themeColor="text1"/>
        </w:rPr>
        <w:t>“</w:t>
      </w:r>
      <w:r>
        <w:rPr>
          <w:rFonts w:ascii="Arial" w:hAnsi="Arial" w:cs="Arial"/>
          <w:b/>
          <w:bCs/>
          <w:color w:val="000000" w:themeColor="text1"/>
        </w:rPr>
        <w:t>Who are the Restorative Dentistry Team?</w:t>
      </w:r>
      <w:r w:rsidRPr="00DA2BD7">
        <w:rPr>
          <w:rFonts w:ascii="Arial" w:hAnsi="Arial" w:cs="Arial"/>
          <w:b/>
          <w:bCs/>
          <w:color w:val="000000" w:themeColor="text1"/>
        </w:rPr>
        <w:t>”</w:t>
      </w:r>
      <w:r>
        <w:rPr>
          <w:rFonts w:ascii="Arial" w:hAnsi="Arial" w:cs="Arial"/>
          <w:color w:val="000000" w:themeColor="text1"/>
        </w:rPr>
        <w:tab/>
      </w:r>
    </w:p>
    <w:p w14:paraId="5C9B1C41" w14:textId="77777777" w:rsidR="00927380" w:rsidRPr="00934BD0" w:rsidRDefault="00927380" w:rsidP="00927380">
      <w:pPr>
        <w:tabs>
          <w:tab w:val="left" w:pos="4019"/>
        </w:tabs>
        <w:spacing w:after="0"/>
        <w:ind w:left="60"/>
        <w:rPr>
          <w:rFonts w:ascii="Arial" w:hAnsi="Arial" w:cs="Arial"/>
          <w:color w:val="000000" w:themeColor="text1"/>
        </w:rPr>
      </w:pPr>
      <w:r w:rsidRPr="00934BD0">
        <w:rPr>
          <w:rFonts w:ascii="Arial" w:hAnsi="Arial" w:cs="Arial"/>
          <w:color w:val="000000" w:themeColor="text1"/>
        </w:rPr>
        <w:t>It can be very confusing knowing who everyone you meet at the dental hospital is and what their role in your journey entails.</w:t>
      </w:r>
      <w:r>
        <w:rPr>
          <w:rFonts w:ascii="Arial" w:hAnsi="Arial" w:cs="Arial"/>
          <w:color w:val="000000" w:themeColor="text1"/>
        </w:rPr>
        <w:t xml:space="preserve"> You will meet one or more of the following:</w:t>
      </w:r>
    </w:p>
    <w:p w14:paraId="4597E35F" w14:textId="77777777" w:rsidR="00927380" w:rsidRPr="00934BD0" w:rsidRDefault="00927380" w:rsidP="00927380">
      <w:pPr>
        <w:spacing w:after="0"/>
        <w:ind w:left="60"/>
        <w:rPr>
          <w:rFonts w:ascii="Arial" w:hAnsi="Arial" w:cs="Arial"/>
          <w:color w:val="000000" w:themeColor="text1"/>
        </w:rPr>
      </w:pPr>
    </w:p>
    <w:p w14:paraId="6EFA93B8" w14:textId="77777777" w:rsidR="00927380" w:rsidRPr="00934BD0" w:rsidRDefault="00927380" w:rsidP="00927380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934BD0">
        <w:rPr>
          <w:rFonts w:ascii="Arial" w:hAnsi="Arial" w:cs="Arial"/>
          <w:b/>
          <w:bCs/>
          <w:color w:val="000000" w:themeColor="text1"/>
        </w:rPr>
        <w:t>Consultant in Restorative Dentistry</w:t>
      </w:r>
    </w:p>
    <w:p w14:paraId="1E01DC60" w14:textId="77777777" w:rsidR="00927380" w:rsidRPr="00934BD0" w:rsidRDefault="00927380" w:rsidP="00927380">
      <w:pPr>
        <w:spacing w:after="0"/>
        <w:rPr>
          <w:rFonts w:ascii="Arial" w:hAnsi="Arial" w:cs="Arial"/>
          <w:color w:val="000000" w:themeColor="text1"/>
        </w:rPr>
      </w:pPr>
      <w:r w:rsidRPr="00934BD0">
        <w:rPr>
          <w:rFonts w:ascii="Arial" w:hAnsi="Arial" w:cs="Arial"/>
          <w:color w:val="000000" w:themeColor="text1"/>
        </w:rPr>
        <w:t xml:space="preserve">The Consultant is a </w:t>
      </w:r>
      <w:r>
        <w:rPr>
          <w:rFonts w:ascii="Arial" w:hAnsi="Arial" w:cs="Arial"/>
          <w:color w:val="000000" w:themeColor="text1"/>
        </w:rPr>
        <w:t xml:space="preserve">hospital dental specialist </w:t>
      </w:r>
      <w:r w:rsidRPr="00934BD0">
        <w:rPr>
          <w:rFonts w:ascii="Arial" w:hAnsi="Arial" w:cs="Arial"/>
          <w:color w:val="000000" w:themeColor="text1"/>
        </w:rPr>
        <w:t>who leads the dental team</w:t>
      </w:r>
      <w:r>
        <w:rPr>
          <w:rFonts w:ascii="Arial" w:hAnsi="Arial" w:cs="Arial"/>
          <w:color w:val="000000" w:themeColor="text1"/>
        </w:rPr>
        <w:t xml:space="preserve"> and is an expert in the dental care of patients with head and neck cancer</w:t>
      </w:r>
      <w:r w:rsidRPr="00934BD0"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hAnsi="Arial" w:cs="Arial"/>
          <w:color w:val="000000" w:themeColor="text1"/>
        </w:rPr>
        <w:t>They</w:t>
      </w:r>
      <w:r w:rsidRPr="00934BD0">
        <w:rPr>
          <w:rFonts w:ascii="Arial" w:hAnsi="Arial" w:cs="Arial"/>
          <w:color w:val="000000" w:themeColor="text1"/>
        </w:rPr>
        <w:t xml:space="preserve"> make decisions </w:t>
      </w:r>
      <w:r>
        <w:rPr>
          <w:rFonts w:ascii="Arial" w:hAnsi="Arial" w:cs="Arial"/>
          <w:color w:val="000000" w:themeColor="text1"/>
        </w:rPr>
        <w:t>with the rest of the cancer team</w:t>
      </w:r>
      <w:r w:rsidRPr="00934BD0">
        <w:rPr>
          <w:rFonts w:ascii="Arial" w:hAnsi="Arial" w:cs="Arial"/>
          <w:color w:val="000000" w:themeColor="text1"/>
        </w:rPr>
        <w:t xml:space="preserve"> on the dental aspect</w:t>
      </w:r>
      <w:r>
        <w:rPr>
          <w:rFonts w:ascii="Arial" w:hAnsi="Arial" w:cs="Arial"/>
          <w:color w:val="000000" w:themeColor="text1"/>
        </w:rPr>
        <w:t>s</w:t>
      </w:r>
      <w:r w:rsidRPr="00934BD0">
        <w:rPr>
          <w:rFonts w:ascii="Arial" w:hAnsi="Arial" w:cs="Arial"/>
          <w:color w:val="000000" w:themeColor="text1"/>
        </w:rPr>
        <w:t xml:space="preserve"> of your </w:t>
      </w:r>
      <w:r>
        <w:rPr>
          <w:rFonts w:ascii="Arial" w:hAnsi="Arial" w:cs="Arial"/>
          <w:color w:val="000000" w:themeColor="text1"/>
        </w:rPr>
        <w:t>head and neck cancer treatment</w:t>
      </w:r>
      <w:r w:rsidRPr="00934BD0">
        <w:rPr>
          <w:rFonts w:ascii="Arial" w:hAnsi="Arial" w:cs="Arial"/>
          <w:color w:val="000000" w:themeColor="text1"/>
        </w:rPr>
        <w:t xml:space="preserve">. The Consultant </w:t>
      </w:r>
      <w:r>
        <w:rPr>
          <w:rFonts w:ascii="Arial" w:hAnsi="Arial" w:cs="Arial"/>
          <w:color w:val="000000" w:themeColor="text1"/>
        </w:rPr>
        <w:t>will work out a</w:t>
      </w:r>
      <w:r w:rsidRPr="00934BD0">
        <w:rPr>
          <w:rFonts w:ascii="Arial" w:hAnsi="Arial" w:cs="Arial"/>
          <w:color w:val="000000" w:themeColor="text1"/>
        </w:rPr>
        <w:t xml:space="preserve"> treatment plan </w:t>
      </w:r>
      <w:r>
        <w:rPr>
          <w:rFonts w:ascii="Arial" w:hAnsi="Arial" w:cs="Arial"/>
          <w:color w:val="000000" w:themeColor="text1"/>
        </w:rPr>
        <w:t xml:space="preserve">with </w:t>
      </w:r>
      <w:r w:rsidRPr="00934BD0">
        <w:rPr>
          <w:rFonts w:ascii="Arial" w:hAnsi="Arial" w:cs="Arial"/>
          <w:color w:val="000000" w:themeColor="text1"/>
        </w:rPr>
        <w:t xml:space="preserve">you regarding your teeth and </w:t>
      </w:r>
      <w:r>
        <w:rPr>
          <w:rFonts w:ascii="Arial" w:hAnsi="Arial" w:cs="Arial"/>
          <w:color w:val="000000" w:themeColor="text1"/>
        </w:rPr>
        <w:t xml:space="preserve">will </w:t>
      </w:r>
      <w:r w:rsidRPr="00934BD0">
        <w:rPr>
          <w:rFonts w:ascii="Arial" w:hAnsi="Arial" w:cs="Arial"/>
          <w:color w:val="000000" w:themeColor="text1"/>
        </w:rPr>
        <w:t>organis</w:t>
      </w:r>
      <w:r>
        <w:rPr>
          <w:rFonts w:ascii="Arial" w:hAnsi="Arial" w:cs="Arial"/>
          <w:color w:val="000000" w:themeColor="text1"/>
        </w:rPr>
        <w:t>e</w:t>
      </w:r>
      <w:r w:rsidRPr="00934BD0">
        <w:rPr>
          <w:rFonts w:ascii="Arial" w:hAnsi="Arial" w:cs="Arial"/>
          <w:color w:val="000000" w:themeColor="text1"/>
        </w:rPr>
        <w:t xml:space="preserve"> for your treatment to be carried out by the appropriate people. </w:t>
      </w:r>
    </w:p>
    <w:p w14:paraId="48702352" w14:textId="77777777" w:rsidR="00927380" w:rsidRPr="00934BD0" w:rsidRDefault="00927380" w:rsidP="00927380">
      <w:pPr>
        <w:spacing w:after="0"/>
        <w:ind w:left="60"/>
        <w:rPr>
          <w:rFonts w:ascii="Arial" w:hAnsi="Arial" w:cs="Arial"/>
          <w:color w:val="000000" w:themeColor="text1"/>
        </w:rPr>
      </w:pPr>
    </w:p>
    <w:p w14:paraId="1107CF78" w14:textId="77777777" w:rsidR="00927380" w:rsidRDefault="00927380" w:rsidP="00927380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7C6491">
        <w:rPr>
          <w:rFonts w:ascii="Arial" w:hAnsi="Arial" w:cs="Arial"/>
          <w:b/>
          <w:bCs/>
          <w:color w:val="000000" w:themeColor="text1"/>
        </w:rPr>
        <w:t xml:space="preserve">Dental </w:t>
      </w:r>
      <w:r>
        <w:rPr>
          <w:rFonts w:ascii="Arial" w:hAnsi="Arial" w:cs="Arial"/>
          <w:b/>
          <w:bCs/>
          <w:color w:val="000000" w:themeColor="text1"/>
        </w:rPr>
        <w:t>H</w:t>
      </w:r>
      <w:r w:rsidRPr="007C6491">
        <w:rPr>
          <w:rFonts w:ascii="Arial" w:hAnsi="Arial" w:cs="Arial"/>
          <w:b/>
          <w:bCs/>
          <w:color w:val="000000" w:themeColor="text1"/>
        </w:rPr>
        <w:t>ygienist</w:t>
      </w:r>
      <w:r>
        <w:rPr>
          <w:rFonts w:ascii="Arial" w:hAnsi="Arial" w:cs="Arial"/>
          <w:b/>
          <w:bCs/>
          <w:color w:val="000000" w:themeColor="text1"/>
        </w:rPr>
        <w:t>/</w:t>
      </w:r>
      <w:r w:rsidRPr="007C6491">
        <w:rPr>
          <w:rFonts w:ascii="Arial" w:hAnsi="Arial" w:cs="Arial"/>
          <w:b/>
          <w:bCs/>
          <w:color w:val="000000" w:themeColor="text1"/>
        </w:rPr>
        <w:t>Dental Therapist</w:t>
      </w:r>
    </w:p>
    <w:p w14:paraId="73AED76D" w14:textId="77777777" w:rsidR="00927380" w:rsidRPr="007C6491" w:rsidRDefault="00927380" w:rsidP="00927380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934BD0">
        <w:rPr>
          <w:rFonts w:ascii="Arial" w:hAnsi="Arial" w:cs="Arial"/>
          <w:color w:val="000000" w:themeColor="text1"/>
        </w:rPr>
        <w:t>The</w:t>
      </w:r>
      <w:r>
        <w:rPr>
          <w:rFonts w:ascii="Arial" w:hAnsi="Arial" w:cs="Arial"/>
          <w:color w:val="000000" w:themeColor="text1"/>
        </w:rPr>
        <w:t xml:space="preserve"> dental</w:t>
      </w:r>
      <w:r w:rsidRPr="00934BD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hygienist or </w:t>
      </w:r>
      <w:r w:rsidRPr="00934BD0">
        <w:rPr>
          <w:rFonts w:ascii="Arial" w:hAnsi="Arial" w:cs="Arial"/>
          <w:color w:val="000000" w:themeColor="text1"/>
        </w:rPr>
        <w:t>therapist works to a treatment plan written by a dentist. The</w:t>
      </w:r>
      <w:r>
        <w:rPr>
          <w:rFonts w:ascii="Arial" w:hAnsi="Arial" w:cs="Arial"/>
          <w:color w:val="000000" w:themeColor="text1"/>
        </w:rPr>
        <w:t>y</w:t>
      </w:r>
      <w:r w:rsidRPr="00934BD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can</w:t>
      </w:r>
      <w:r w:rsidRPr="00934BD0">
        <w:rPr>
          <w:rFonts w:ascii="Arial" w:hAnsi="Arial" w:cs="Arial"/>
          <w:color w:val="000000" w:themeColor="text1"/>
        </w:rPr>
        <w:t xml:space="preserve"> provide</w:t>
      </w:r>
      <w:r>
        <w:rPr>
          <w:rFonts w:ascii="Arial" w:hAnsi="Arial" w:cs="Arial"/>
          <w:color w:val="000000" w:themeColor="text1"/>
        </w:rPr>
        <w:t xml:space="preserve"> advice on oral and dental health and on how to stop smoking.</w:t>
      </w:r>
      <w:r w:rsidRPr="00934BD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Dental therapists can</w:t>
      </w:r>
      <w:r w:rsidRPr="00934BD0">
        <w:rPr>
          <w:rFonts w:ascii="Arial" w:hAnsi="Arial" w:cs="Arial"/>
          <w:color w:val="000000" w:themeColor="text1"/>
        </w:rPr>
        <w:t xml:space="preserve"> provide fillings and treatment relating to gum disease. </w:t>
      </w:r>
    </w:p>
    <w:p w14:paraId="158B7094" w14:textId="77777777" w:rsidR="00927380" w:rsidRPr="00934BD0" w:rsidRDefault="00927380" w:rsidP="00927380">
      <w:pPr>
        <w:spacing w:after="0"/>
        <w:ind w:left="60"/>
        <w:rPr>
          <w:rFonts w:ascii="Arial" w:hAnsi="Arial" w:cs="Arial"/>
          <w:color w:val="000000" w:themeColor="text1"/>
        </w:rPr>
      </w:pPr>
    </w:p>
    <w:p w14:paraId="216A9A89" w14:textId="77777777" w:rsidR="00927380" w:rsidRPr="007C6491" w:rsidRDefault="00927380" w:rsidP="00927380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7C6491">
        <w:rPr>
          <w:rFonts w:ascii="Arial" w:hAnsi="Arial" w:cs="Arial"/>
          <w:b/>
          <w:bCs/>
          <w:color w:val="000000" w:themeColor="text1"/>
        </w:rPr>
        <w:t>Oral Health Educator</w:t>
      </w:r>
    </w:p>
    <w:p w14:paraId="11B73929" w14:textId="77777777" w:rsidR="00927380" w:rsidRPr="00934BD0" w:rsidRDefault="00927380" w:rsidP="00927380">
      <w:pPr>
        <w:spacing w:after="0"/>
        <w:rPr>
          <w:rFonts w:ascii="Arial" w:hAnsi="Arial" w:cs="Arial"/>
          <w:color w:val="000000" w:themeColor="text1"/>
        </w:rPr>
      </w:pPr>
      <w:r w:rsidRPr="00934BD0">
        <w:rPr>
          <w:rFonts w:ascii="Arial" w:hAnsi="Arial" w:cs="Arial"/>
          <w:color w:val="000000" w:themeColor="text1"/>
        </w:rPr>
        <w:t>Oral Health Educators are dental nurses who have done additional training. They provide advice and help on caring for your mouth at home.</w:t>
      </w:r>
    </w:p>
    <w:p w14:paraId="3D18A6FF" w14:textId="77777777" w:rsidR="00927380" w:rsidRPr="00934BD0" w:rsidRDefault="00927380" w:rsidP="00927380">
      <w:pPr>
        <w:spacing w:after="0"/>
        <w:ind w:left="60"/>
        <w:rPr>
          <w:rFonts w:ascii="Arial" w:hAnsi="Arial" w:cs="Arial"/>
          <w:color w:val="000000" w:themeColor="text1"/>
        </w:rPr>
      </w:pPr>
    </w:p>
    <w:p w14:paraId="75CB5AF3" w14:textId="77777777" w:rsidR="00927380" w:rsidRPr="00934BD0" w:rsidRDefault="00927380" w:rsidP="00927380">
      <w:pPr>
        <w:spacing w:after="0"/>
        <w:outlineLvl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They</w:t>
      </w:r>
      <w:r w:rsidRPr="00934BD0">
        <w:rPr>
          <w:rFonts w:ascii="Arial" w:hAnsi="Arial" w:cs="Arial"/>
          <w:color w:val="000000" w:themeColor="text1"/>
        </w:rPr>
        <w:t xml:space="preserve"> are all </w:t>
      </w:r>
      <w:r>
        <w:rPr>
          <w:rFonts w:ascii="Arial" w:hAnsi="Arial" w:cs="Arial"/>
          <w:color w:val="000000" w:themeColor="text1"/>
        </w:rPr>
        <w:t>t</w:t>
      </w:r>
      <w:r w:rsidRPr="00934BD0">
        <w:rPr>
          <w:rFonts w:ascii="Arial" w:hAnsi="Arial" w:cs="Arial"/>
          <w:color w:val="000000" w:themeColor="text1"/>
        </w:rPr>
        <w:t>here to provide support, a friendly face and advice.</w:t>
      </w:r>
    </w:p>
    <w:p w14:paraId="156D2613" w14:textId="77777777" w:rsidR="00927380" w:rsidRPr="00934BD0" w:rsidRDefault="00927380" w:rsidP="00927380">
      <w:pPr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</w:rPr>
      </w:pPr>
    </w:p>
    <w:p w14:paraId="175A5BE1" w14:textId="77777777" w:rsidR="00927380" w:rsidRPr="002D0887" w:rsidRDefault="00927380" w:rsidP="0092738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 w:themeColor="text1"/>
          <w:u w:val="single"/>
        </w:rPr>
      </w:pPr>
      <w:r w:rsidRPr="002D0887">
        <w:rPr>
          <w:rFonts w:ascii="Arial" w:hAnsi="Arial" w:cs="Arial"/>
          <w:b/>
          <w:bCs/>
          <w:color w:val="000000" w:themeColor="text1"/>
          <w:u w:val="single"/>
        </w:rPr>
        <w:t>Any Questions??</w:t>
      </w:r>
    </w:p>
    <w:p w14:paraId="00838A54" w14:textId="77777777" w:rsidR="00927380" w:rsidRPr="00FA3D26" w:rsidRDefault="00927380" w:rsidP="00927380">
      <w:pPr>
        <w:autoSpaceDE w:val="0"/>
        <w:autoSpaceDN w:val="0"/>
        <w:adjustRightInd w:val="0"/>
        <w:spacing w:after="0"/>
        <w:rPr>
          <w:rFonts w:ascii="Arial" w:hAnsi="Arial" w:cs="Arial"/>
          <w:color w:val="000000" w:themeColor="text1"/>
        </w:rPr>
      </w:pPr>
      <w:r w:rsidRPr="00934BD0">
        <w:rPr>
          <w:rFonts w:ascii="Arial" w:hAnsi="Arial" w:cs="Arial"/>
          <w:color w:val="000000" w:themeColor="text1"/>
        </w:rPr>
        <w:t xml:space="preserve">If you have any questions which arise from this </w:t>
      </w:r>
      <w:proofErr w:type="gramStart"/>
      <w:r w:rsidRPr="00934BD0">
        <w:rPr>
          <w:rFonts w:ascii="Arial" w:hAnsi="Arial" w:cs="Arial"/>
          <w:color w:val="000000" w:themeColor="text1"/>
        </w:rPr>
        <w:t>leaflet</w:t>
      </w:r>
      <w:proofErr w:type="gramEnd"/>
      <w:r w:rsidRPr="00934BD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they</w:t>
      </w:r>
      <w:r w:rsidRPr="00934BD0">
        <w:rPr>
          <w:rFonts w:ascii="Arial" w:hAnsi="Arial" w:cs="Arial"/>
          <w:color w:val="000000" w:themeColor="text1"/>
        </w:rPr>
        <w:t xml:space="preserve"> would be happy to answer when you attend. Here is some space to jot them down:</w:t>
      </w:r>
    </w:p>
    <w:p w14:paraId="515E65D9" w14:textId="77777777" w:rsidR="00927380" w:rsidRDefault="00927380" w:rsidP="00927380">
      <w:pPr>
        <w:rPr>
          <w:rFonts w:ascii="Arial" w:hAnsi="Arial" w:cs="Arial"/>
          <w:color w:val="70AD47" w:themeColor="accent6"/>
        </w:rPr>
      </w:pPr>
      <w:r>
        <w:rPr>
          <w:rFonts w:ascii="Arial" w:hAnsi="Arial" w:cs="Arial"/>
          <w:color w:val="70AD47" w:themeColor="accent6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2D760B8D" w14:textId="77777777" w:rsidR="00927380" w:rsidRDefault="00927380" w:rsidP="00927380">
      <w:pPr>
        <w:rPr>
          <w:rFonts w:ascii="Arial" w:hAnsi="Arial" w:cs="Arial"/>
          <w:color w:val="70AD47" w:themeColor="accent6"/>
        </w:rPr>
      </w:pPr>
      <w:r>
        <w:rPr>
          <w:rFonts w:ascii="Arial" w:hAnsi="Arial" w:cs="Arial"/>
          <w:color w:val="70AD47" w:themeColor="accent6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10D13E31" w14:textId="24A5FDBC" w:rsidR="00927380" w:rsidRDefault="00927380" w:rsidP="00B91EB2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0F03E327" w14:textId="232DF815" w:rsidR="00927380" w:rsidRDefault="00927380" w:rsidP="00B91EB2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3592F7D9" w14:textId="623B1ED7" w:rsidR="00927380" w:rsidRDefault="00927380" w:rsidP="00B91EB2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111B043C" w14:textId="547E3B60" w:rsidR="00927380" w:rsidRDefault="00927380" w:rsidP="00B91EB2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09B8B9F4" w14:textId="0EC28495" w:rsidR="00927380" w:rsidRDefault="00927380" w:rsidP="00B91EB2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576511C8" w14:textId="5B6814B3" w:rsidR="00927380" w:rsidRDefault="00927380" w:rsidP="00B91EB2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42EEF836" w14:textId="64B4F9A5" w:rsidR="00927380" w:rsidRDefault="00927380" w:rsidP="00B91EB2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0DDA1A78" w14:textId="033613D0" w:rsidR="00927380" w:rsidRDefault="00927380" w:rsidP="00B91EB2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7F052FD6" w14:textId="77777777" w:rsidR="00B91EB2" w:rsidRDefault="00B91EB2" w:rsidP="00B91EB2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</w:rPr>
      </w:pPr>
    </w:p>
    <w:sectPr w:rsidR="00B91E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cmillan-Regular">
    <w:altName w:val="Times New Roman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2CF9"/>
    <w:multiLevelType w:val="hybridMultilevel"/>
    <w:tmpl w:val="1436A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2572A"/>
    <w:multiLevelType w:val="hybridMultilevel"/>
    <w:tmpl w:val="774879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E7711"/>
    <w:multiLevelType w:val="hybridMultilevel"/>
    <w:tmpl w:val="15A4A70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4CD6515"/>
    <w:multiLevelType w:val="hybridMultilevel"/>
    <w:tmpl w:val="2182FF5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7F297F"/>
    <w:multiLevelType w:val="hybridMultilevel"/>
    <w:tmpl w:val="2BD885B0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AE26F4"/>
    <w:multiLevelType w:val="hybridMultilevel"/>
    <w:tmpl w:val="42EA8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07885"/>
    <w:multiLevelType w:val="hybridMultilevel"/>
    <w:tmpl w:val="F42268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D5C59"/>
    <w:multiLevelType w:val="hybridMultilevel"/>
    <w:tmpl w:val="FD983EF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360585"/>
    <w:multiLevelType w:val="hybridMultilevel"/>
    <w:tmpl w:val="DD964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30D2F"/>
    <w:multiLevelType w:val="hybridMultilevel"/>
    <w:tmpl w:val="DA4069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E4D18"/>
    <w:multiLevelType w:val="hybridMultilevel"/>
    <w:tmpl w:val="C9F66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14AC6"/>
    <w:multiLevelType w:val="hybridMultilevel"/>
    <w:tmpl w:val="A26443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63F33"/>
    <w:multiLevelType w:val="hybridMultilevel"/>
    <w:tmpl w:val="8CD8DC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FB3C68"/>
    <w:multiLevelType w:val="hybridMultilevel"/>
    <w:tmpl w:val="247CF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74483"/>
    <w:multiLevelType w:val="hybridMultilevel"/>
    <w:tmpl w:val="355C86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F711D60"/>
    <w:multiLevelType w:val="hybridMultilevel"/>
    <w:tmpl w:val="3F782F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D1AC0"/>
    <w:multiLevelType w:val="hybridMultilevel"/>
    <w:tmpl w:val="8E467C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019B2"/>
    <w:multiLevelType w:val="hybridMultilevel"/>
    <w:tmpl w:val="5FA4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15"/>
  </w:num>
  <w:num w:numId="6">
    <w:abstractNumId w:val="9"/>
  </w:num>
  <w:num w:numId="7">
    <w:abstractNumId w:val="3"/>
  </w:num>
  <w:num w:numId="8">
    <w:abstractNumId w:val="11"/>
  </w:num>
  <w:num w:numId="9">
    <w:abstractNumId w:val="0"/>
  </w:num>
  <w:num w:numId="10">
    <w:abstractNumId w:val="16"/>
  </w:num>
  <w:num w:numId="11">
    <w:abstractNumId w:val="6"/>
  </w:num>
  <w:num w:numId="12">
    <w:abstractNumId w:val="10"/>
  </w:num>
  <w:num w:numId="13">
    <w:abstractNumId w:val="12"/>
  </w:num>
  <w:num w:numId="14">
    <w:abstractNumId w:val="8"/>
  </w:num>
  <w:num w:numId="15">
    <w:abstractNumId w:val="13"/>
  </w:num>
  <w:num w:numId="16">
    <w:abstractNumId w:val="14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43F"/>
    <w:rsid w:val="00001DD2"/>
    <w:rsid w:val="000153F9"/>
    <w:rsid w:val="00065847"/>
    <w:rsid w:val="00076DD4"/>
    <w:rsid w:val="000827F0"/>
    <w:rsid w:val="000D52F2"/>
    <w:rsid w:val="00122552"/>
    <w:rsid w:val="00126385"/>
    <w:rsid w:val="00150E7A"/>
    <w:rsid w:val="00191681"/>
    <w:rsid w:val="00192916"/>
    <w:rsid w:val="001E23CA"/>
    <w:rsid w:val="00200FF8"/>
    <w:rsid w:val="00217B7F"/>
    <w:rsid w:val="00241FD1"/>
    <w:rsid w:val="00243F3D"/>
    <w:rsid w:val="00297BDA"/>
    <w:rsid w:val="002A5DC4"/>
    <w:rsid w:val="002B62D8"/>
    <w:rsid w:val="002D0887"/>
    <w:rsid w:val="002F631E"/>
    <w:rsid w:val="003772D8"/>
    <w:rsid w:val="0037774A"/>
    <w:rsid w:val="003A5FAC"/>
    <w:rsid w:val="0048134E"/>
    <w:rsid w:val="004A3231"/>
    <w:rsid w:val="004C080F"/>
    <w:rsid w:val="004F4056"/>
    <w:rsid w:val="00523C78"/>
    <w:rsid w:val="00596700"/>
    <w:rsid w:val="0061247A"/>
    <w:rsid w:val="00621F13"/>
    <w:rsid w:val="00661712"/>
    <w:rsid w:val="006669E4"/>
    <w:rsid w:val="00687D6D"/>
    <w:rsid w:val="006B22A2"/>
    <w:rsid w:val="006D45F4"/>
    <w:rsid w:val="006D6BE2"/>
    <w:rsid w:val="007211EE"/>
    <w:rsid w:val="007510AE"/>
    <w:rsid w:val="00770157"/>
    <w:rsid w:val="00775D8D"/>
    <w:rsid w:val="007A2FDE"/>
    <w:rsid w:val="007C6491"/>
    <w:rsid w:val="007D05BC"/>
    <w:rsid w:val="007D23C0"/>
    <w:rsid w:val="007F7B49"/>
    <w:rsid w:val="00811F4A"/>
    <w:rsid w:val="0081420A"/>
    <w:rsid w:val="00927380"/>
    <w:rsid w:val="00930581"/>
    <w:rsid w:val="00934BD0"/>
    <w:rsid w:val="00973A19"/>
    <w:rsid w:val="009B3E97"/>
    <w:rsid w:val="009F0CE4"/>
    <w:rsid w:val="00A85581"/>
    <w:rsid w:val="00A93A22"/>
    <w:rsid w:val="00AE17F5"/>
    <w:rsid w:val="00AF3356"/>
    <w:rsid w:val="00B43B15"/>
    <w:rsid w:val="00B725A2"/>
    <w:rsid w:val="00B771D2"/>
    <w:rsid w:val="00B91EB2"/>
    <w:rsid w:val="00C340A5"/>
    <w:rsid w:val="00C4270C"/>
    <w:rsid w:val="00C50051"/>
    <w:rsid w:val="00C64F0B"/>
    <w:rsid w:val="00C8062D"/>
    <w:rsid w:val="00D2543F"/>
    <w:rsid w:val="00D7068B"/>
    <w:rsid w:val="00D9675F"/>
    <w:rsid w:val="00DB58A6"/>
    <w:rsid w:val="00E031A8"/>
    <w:rsid w:val="00E80F2C"/>
    <w:rsid w:val="00E86FA6"/>
    <w:rsid w:val="00EA1FD9"/>
    <w:rsid w:val="00EC12E0"/>
    <w:rsid w:val="00EE3136"/>
    <w:rsid w:val="00EF6E22"/>
    <w:rsid w:val="00F077B9"/>
    <w:rsid w:val="00F273D7"/>
    <w:rsid w:val="00F52936"/>
    <w:rsid w:val="00F90DED"/>
    <w:rsid w:val="00FA3D26"/>
    <w:rsid w:val="00FB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E39A4"/>
  <w15:docId w15:val="{B39406F3-D652-134D-9215-892CF3A8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D8D"/>
    <w:pPr>
      <w:spacing w:after="200"/>
    </w:pPr>
    <w:rPr>
      <w:rFonts w:ascii="Cambria" w:eastAsia="Times New Roman" w:hAnsi="Cambria" w:cs="Times New Roman"/>
    </w:rPr>
  </w:style>
  <w:style w:type="paragraph" w:styleId="Heading2">
    <w:name w:val="heading 2"/>
    <w:basedOn w:val="Normal"/>
    <w:link w:val="Heading2Char"/>
    <w:uiPriority w:val="9"/>
    <w:qFormat/>
    <w:rsid w:val="00B725A2"/>
    <w:pPr>
      <w:spacing w:after="0" w:line="420" w:lineRule="atLeast"/>
      <w:outlineLvl w:val="1"/>
    </w:pPr>
    <w:rPr>
      <w:rFonts w:ascii="Macmillan-Regular" w:hAnsi="Macmillan-Regular"/>
      <w:sz w:val="42"/>
      <w:szCs w:val="4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DED"/>
    <w:pPr>
      <w:spacing w:after="0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2Char">
    <w:name w:val="Heading 2 Char"/>
    <w:basedOn w:val="DefaultParagraphFont"/>
    <w:link w:val="Heading2"/>
    <w:uiPriority w:val="9"/>
    <w:rsid w:val="00B725A2"/>
    <w:rPr>
      <w:rFonts w:ascii="Macmillan-Regular" w:eastAsia="Times New Roman" w:hAnsi="Macmillan-Regular" w:cs="Times New Roman"/>
      <w:sz w:val="42"/>
      <w:szCs w:val="4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40A5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0A5"/>
    <w:rPr>
      <w:rFonts w:ascii="Times New Roman" w:eastAsia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1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1F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1F13"/>
    <w:rPr>
      <w:rFonts w:ascii="Cambria" w:eastAsia="Times New Roman" w:hAnsi="Cambr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F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FA6"/>
    <w:rPr>
      <w:rFonts w:ascii="Cambria" w:eastAsia="Times New Roman" w:hAnsi="Cambr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211EE"/>
    <w:rPr>
      <w:rFonts w:ascii="Cambria" w:eastAsia="Times New Roman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DF30D-2002-4F7A-9E45-8AA65151D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Teaching Hospital NHS Foundation Trust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Lorna McCaul</dc:creator>
  <cp:lastModifiedBy>Lorna McCaul</cp:lastModifiedBy>
  <cp:revision>3</cp:revision>
  <cp:lastPrinted>2021-04-05T12:11:00Z</cp:lastPrinted>
  <dcterms:created xsi:type="dcterms:W3CDTF">2021-04-05T16:26:00Z</dcterms:created>
  <dcterms:modified xsi:type="dcterms:W3CDTF">2021-09-01T12:30:00Z</dcterms:modified>
</cp:coreProperties>
</file>